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r>
    </w:p>
    <w:p>
      <w:pPr>
        <w:spacing w:before="0" w:after="240" w:line="254" w:lineRule="auto"/>
      </w:pPr>
      <w:r>
        <w:rPr>
          <w:rFonts w:ascii="Parclo Serif" w:hAnsi="Parclo Serif" w:cs="Parclo Serif" w:eastAsia="Parclo Serif"/>
          <w:color w:val="1E1E1E"/>
          <w:sz w:val="60"/>
        </w:rPr>
        <w:t>Cloudflare 403 Forbidden Checklist</w:t>
      </w:r>
    </w:p>
    <w:p>
      <w:pPr>
        <w:spacing w:before="0" w:after="280" w:line="336" w:lineRule="auto"/>
      </w:pPr>
      <w:r>
        <w:rPr>
          <w:rFonts w:ascii="Valley Sans" w:hAnsi="Valley Sans" w:cs="Valley Sans" w:eastAsia="Valley Sans"/>
          <w:color w:val="4B5563"/>
          <w:sz w:val="24"/>
        </w:rPr>
        <w:t>Find where the 403 came from, the rule behind it and the smallest change that fixes it.</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Cloudflare 403s are fixed by changing one rule or one setting. The hard part is finding which one. This checklist starts with the Ray ID, separates Cloudflare blocks from server blocks and ends with a record of what you changed, so the next block is quicker to solve.</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checklist</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Cloudflare or your server?</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Ray ID log</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Cloudflare settings to check</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Skip rule planner</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Server-side checks</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Challenge page problems</w:t>
      </w:r>
    </w:p>
    <w:p>
      <w:pPr>
        <w:spacing w:before="0" w:after="60"/>
      </w:pPr>
      <w:r>
        <w:rPr>
          <w:rFonts w:ascii="Valley Sans" w:hAnsi="Valley Sans" w:cs="Valley Sans" w:eastAsia="Valley Sans"/>
          <w:b/>
          <w:color w:val="E06436"/>
          <w:sz w:val="17"/>
        </w:rPr>
        <w:t xml:space="preserve">8   </w:t>
      </w:r>
      <w:r>
        <w:rPr>
          <w:rFonts w:ascii="Valley Sans" w:hAnsi="Valley Sans" w:cs="Valley Sans" w:eastAsia="Valley Sans"/>
          <w:color w:val="1F2937"/>
          <w:sz w:val="19"/>
        </w:rPr>
        <w:t>Visitor message and change log</w:t>
      </w:r>
    </w:p>
    <w:p>
      <w:r>
        <w:br w:type="page"/>
      </w:r>
    </w:p>
    <w:p>
      <w:pPr>
        <w:spacing w:before="0" w:after="80" w:line="278" w:lineRule="auto"/>
        <w:keepNext w:val="1"/>
        <w:keepLines w:val="1"/>
      </w:pPr>
      <w:r>
        <w:rPr>
          <w:rFonts w:ascii="Parclo Serif" w:hAnsi="Parclo Serif" w:cs="Parclo Serif" w:eastAsia="Parclo Serif"/>
          <w:color w:val="1E1E1E"/>
          <w:sz w:val="38"/>
        </w:rPr>
        <w:t>How to use this checklist</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Work top to bottom for each block a visitor reports, and keep the logs filled in as you go.</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Get the Ray ID first.</w:t>
      </w:r>
      <w:r>
        <w:rPr>
          <w:rFonts w:ascii="Valley Sans" w:hAnsi="Valley Sans" w:cs="Valley Sans" w:eastAsia="Valley Sans"/>
          <w:b w:val="0"/>
          <w:i w:val="0"/>
          <w:color w:val="1F2937"/>
          <w:sz w:val="20"/>
        </w:rPr>
        <w:t xml:space="preserve"> It is on the visitor's screenshot, or in the cf-ray response header when you reproduce the block yourself.</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Decide where the block happened.</w:t>
      </w:r>
      <w:r>
        <w:rPr>
          <w:rFonts w:ascii="Valley Sans" w:hAnsi="Valley Sans" w:cs="Valley Sans" w:eastAsia="Valley Sans"/>
          <w:b w:val="0"/>
          <w:i w:val="0"/>
          <w:color w:val="1F2937"/>
          <w:sz w:val="20"/>
        </w:rPr>
        <w:t xml:space="preserve"> An event in Security Events means Cloudflare. No event means your server.</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Find the exact rule.</w:t>
      </w:r>
      <w:r>
        <w:rPr>
          <w:rFonts w:ascii="Valley Sans" w:hAnsi="Valley Sans" w:cs="Valley Sans" w:eastAsia="Valley Sans"/>
          <w:b w:val="0"/>
          <w:i w:val="0"/>
          <w:color w:val="1F2937"/>
          <w:sz w:val="20"/>
        </w:rPr>
        <w:t xml:space="preserve"> The event names the service and the rule that acted.</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Narrow the rule instead of switching it off.</w:t>
      </w:r>
      <w:r>
        <w:rPr>
          <w:rFonts w:ascii="Valley Sans" w:hAnsi="Valley Sans" w:cs="Valley Sans" w:eastAsia="Valley Sans"/>
          <w:b w:val="0"/>
          <w:i w:val="0"/>
          <w:color w:val="1F2937"/>
          <w:sz w:val="20"/>
        </w:rPr>
        <w:t xml:space="preserve"> A tighter expression or a skip rule fixes most cases.</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Test, then watch the log.</w:t>
      </w:r>
      <w:r>
        <w:rPr>
          <w:rFonts w:ascii="Valley Sans" w:hAnsi="Valley Sans" w:cs="Valley Sans" w:eastAsia="Valley Sans"/>
          <w:b w:val="0"/>
          <w:i w:val="0"/>
          <w:color w:val="1F2937"/>
          <w:sz w:val="20"/>
        </w:rPr>
        <w:t xml:space="preserve"> Repeat the request, then check Security Events over the next few days for new blocks.</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Write the change down.</w:t>
      </w:r>
      <w:r>
        <w:rPr>
          <w:rFonts w:ascii="Valley Sans" w:hAnsi="Valley Sans" w:cs="Valley Sans" w:eastAsia="Valley Sans"/>
          <w:b w:val="0"/>
          <w:i w:val="0"/>
          <w:color w:val="1F2937"/>
          <w:sz w:val="20"/>
        </w:rPr>
        <w:t xml:space="preserve"> The change log at the end saves the next person from guessing.</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KEEP SECURITY ON</w:t>
            </w:r>
          </w:p>
          <w:p>
            <w:pPr>
              <w:spacing w:before="0" w:after="40" w:line="331" w:lineRule="auto"/>
            </w:pPr>
            <w:r>
              <w:rPr>
                <w:rFonts w:ascii="Valley Sans" w:hAnsi="Valley Sans" w:cs="Valley Sans" w:eastAsia="Valley Sans"/>
                <w:b w:val="0"/>
                <w:i w:val="0"/>
                <w:color w:val="1F2937"/>
                <w:sz w:val="19"/>
              </w:rPr>
              <w:t>Pausing Cloudflare or dropping the Security Level makes the error disappear and removes the protection for every visitor. Fixing the one rule keeps both the site and the visitor happy.</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Cloudflare or your server?</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YOU SEE</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WHERE IT CAME FROM</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WHERE TO LOOK</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Cloudflare page with a Ray ID and a 1xxx code</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Cloudflare</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Security Events, then the setting the code points to</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Cloudflare page with a Ray ID and no code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Cloudflare</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Security Events, filtered by the Ray ID</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The site's own error page or a plain server page</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Usually your server</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Search the cf-ray value in Security Events; no event means the server</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Just a moment or Verify you are human page that repeats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Cloudflare challenge</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The challenge page section of this checklist</w:t>
            </w:r>
          </w:p>
        </w:tc>
      </w:tr>
      <w:tr>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403 only on images shown on other sites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Hotlink Protection</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Security settings, or a skip rule for the trusted site</w:t>
            </w:r>
          </w:p>
        </w:tc>
      </w:tr>
      <w:tr>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Error 1015, You are being rate limited</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rate limiting rule</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Rate limiting rules under Security</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Error codes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CODE</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THE PAGE SAYS</w:t>
            </w:r>
          </w:p>
        </w:tc>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 CAUSED IT</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1020</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Access denied</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custom rule with a Block action</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1010</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Access banned based on your browser's signature</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Browser Integrity Check or a rule on the browser's signature</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1009</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Country or region banned</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rule that blocks the visitor's country</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1005</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ASN banned</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rule that blocks the visitor's network</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1006 to 1008</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Your IP address has been banned</w:t>
            </w:r>
          </w:p>
        </w:tc>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 IP Access Rule or custom rule</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1015</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 are being rate limited</w:t>
            </w:r>
          </w:p>
        </w:tc>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 rate limiting rule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Ray ID log</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Log every block you investigate. Security Events records times in UTC, so convert the visitor's local time before searching.</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569"/>
        <w:gridCol w:w="1569"/>
        <w:gridCol w:w="1569"/>
        <w:gridCol w:w="1569"/>
        <w:gridCol w:w="1569"/>
        <w:gridCol w:w="1569"/>
      </w:tblGrid>
      <w:tr>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DATE AND TIME (UTC)</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RAY ID</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VISITOR IP</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SERVICE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RULE</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ACTION</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WHEN THE EVENT LOOKS MISSING</w:t>
            </w:r>
          </w:p>
          <w:p>
            <w:pPr>
              <w:spacing w:before="0" w:after="40" w:line="331" w:lineRule="auto"/>
            </w:pPr>
            <w:r>
              <w:rPr>
                <w:rFonts w:ascii="Valley Sans" w:hAnsi="Valley Sans" w:cs="Valley Sans" w:eastAsia="Valley Sans"/>
                <w:b w:val="0"/>
                <w:i w:val="0"/>
                <w:color w:val="1F2937"/>
                <w:sz w:val="19"/>
              </w:rPr>
              <w:t>Check the time zone first, then the date range on the log. If the Ray ID still returns nothing, Cloudflare passed the request on and the 403 came from the server.</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Cloudflare settings to check</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Custom rules: none broader than intended, like a path or country block with no allow condition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Managed rules: the flagged rule noted, with a skip rule for that path only</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IP Access Rules: no old country, network or IP blocks nobody remembers adding</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Rate limiting rules: thresholds realistic for logins, APIs and shared office networks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Bot Fight Mode: not challenging your API, webhooks or app traffic, since it cannot be skipped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Security Level: at Medium unless there is a reason, with I'm Under Attack mode off</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Browser Integrity Check: not blocking a tool or script you rely 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Hotlink Protection: trusted sites that show your images are let through with a skip rule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AI crawler settings: the crawlers you want are allowed</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WHERE THESE LIVE</w:t>
            </w:r>
          </w:p>
          <w:p>
            <w:pPr>
              <w:spacing w:before="0" w:after="40" w:line="331" w:lineRule="auto"/>
            </w:pPr>
            <w:r>
              <w:rPr>
                <w:rFonts w:ascii="Valley Sans" w:hAnsi="Valley Sans" w:cs="Valley Sans" w:eastAsia="Valley Sans"/>
                <w:b w:val="0"/>
                <w:i w:val="0"/>
                <w:color w:val="1F2937"/>
                <w:sz w:val="19"/>
              </w:rPr>
              <w:t>Most of these sit under Security in the Cloudflare dashboard. Menu names change from time to time, so the dashboard search is the quickest way to each one.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Skip rule planner</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Plan each skip rule before creating it. The narrower the match, the less the rule gives away.</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TRAFFIC</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PATH</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METHOD</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SOURCE IPS</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FEATURES TO SKIP</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EXAMPLE EXPRESSIONS</w:t>
            </w:r>
          </w:p>
          <w:p>
            <w:pPr>
              <w:spacing w:before="0" w:after="80" w:line="331" w:lineRule="auto"/>
            </w:pPr>
            <w:r>
              <w:rPr>
                <w:rFonts w:ascii="Valley Sans" w:hAnsi="Valley Sans" w:cs="Valley Sans" w:eastAsia="Valley Sans"/>
                <w:b w:val="0"/>
                <w:i w:val="0"/>
                <w:color w:val="1F2937"/>
                <w:sz w:val="19"/>
              </w:rPr>
              <w:t>Webhook path: (starts_with(http.request.uri.path, "/wp-json/payments/webhook") and http.request.method eq "POST")</w:t>
            </w:r>
          </w:p>
          <w:p>
            <w:pPr>
              <w:spacing w:before="0" w:after="80" w:line="331" w:lineRule="auto"/>
            </w:pPr>
            <w:r>
              <w:rPr>
                <w:rFonts w:ascii="Valley Sans" w:hAnsi="Valley Sans" w:cs="Valley Sans" w:eastAsia="Valley Sans"/>
                <w:b w:val="0"/>
                <w:i w:val="0"/>
                <w:color w:val="1F2937"/>
                <w:sz w:val="19"/>
              </w:rPr>
              <w:t>Webhook from known IPs: (starts_with(http.request.uri.path, "/wp-json/payments/webhook") and ip.src in {192.0.2.0/24})</w:t>
            </w:r>
          </w:p>
          <w:p>
            <w:pPr>
              <w:spacing w:before="0" w:after="40" w:line="331" w:lineRule="auto"/>
            </w:pPr>
            <w:r>
              <w:rPr>
                <w:rFonts w:ascii="Valley Sans" w:hAnsi="Valley Sans" w:cs="Valley Sans" w:eastAsia="Valley Sans"/>
                <w:b w:val="0"/>
                <w:i w:val="0"/>
                <w:color w:val="1F2937"/>
                <w:sz w:val="19"/>
              </w:rPr>
              <w:t>Keep Log matching requests switched on for every skip rule.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Server-side checks</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Use these when Security Events has no event for the Ray ID.</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Real visitor IPs restored from the CF-Connecting-IP header on the server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Security plugin set to read the real visitor IP, not Cloudflare's address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Host firewall allowlists Cloudflare's published IP ranges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.htaccess has no leftover deny rules or old IP restrictions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ModSecurity checked with the host, using the request time and URL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Files at 644 and folders at 755, unless the host says otherwise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Server error log requested from the host for the time of the block</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ASKING THE HOST</w:t>
            </w:r>
          </w:p>
          <w:p>
            <w:pPr>
              <w:spacing w:before="0" w:after="40" w:line="331" w:lineRule="auto"/>
            </w:pPr>
            <w:r>
              <w:rPr>
                <w:rFonts w:ascii="Valley Sans" w:hAnsi="Valley Sans" w:cs="Valley Sans" w:eastAsia="Valley Sans"/>
                <w:b w:val="0"/>
                <w:i w:val="0"/>
                <w:color w:val="1F2937"/>
                <w:sz w:val="19"/>
              </w:rPr>
              <w:t>Send the time in UTC, the URL and the visitor IP, so the host can find the matching line in its logs.</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Challenge page problems</w:t>
      </w:r>
    </w:p>
    <w:p>
      <w:pPr>
        <w:spacing w:before="0" w:after="160"/>
        <w:ind w:right="8220"/>
        <w:pBdr>
          <w:bottom w:val="single" w:sz="16" w:space="0" w:color="E06436"/>
        </w:pBdr>
        <w:keepNext w:val="1"/>
        <w:keepLines w:val="1"/>
      </w:pPr>
    </w:p>
    <w:p>
      <w:pPr>
        <w:spacing w:before="240" w:after="80" w:line="307" w:lineRule="auto"/>
        <w:keepNext w:val="1"/>
        <w:keepLines w:val="1"/>
      </w:pPr>
      <w:r>
        <w:rPr>
          <w:rFonts w:ascii="Parclo Serif" w:hAnsi="Parclo Serif" w:cs="Parclo Serif" w:eastAsia="Parclo Serif"/>
          <w:color w:val="1E1E1E"/>
          <w:sz w:val="26"/>
        </w:rPr>
        <w:t>For visitors</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Turn off the VPN or proxy</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Pause browser extensions, or try a private window</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Allow JavaScript and cookies for the site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Update the browser, or try another one</w:t>
      </w:r>
    </w:p>
    <w:p>
      <w:pPr>
        <w:spacing w:before="0" w:after="100" w:line="341" w:lineRule="auto"/>
        <w:ind w:left="283"/>
      </w:pPr>
      <w:r>
        <w:rPr>
          <w:rFonts w:ascii="Valley Sans" w:hAnsi="Valley Sans" w:cs="Valley Sans" w:eastAsia="Valley Sans"/>
          <w:color w:val="E06436"/>
          <w:sz w:val="15"/>
        </w:rPr>
        <w:t xml:space="preserve">▪  </w:t>
      </w:r>
      <w:r>
        <w:rPr>
          <w:rFonts w:ascii="Valley Sans" w:hAnsi="Valley Sans" w:cs="Valley Sans" w:eastAsia="Valley Sans"/>
          <w:b w:val="0"/>
          <w:i w:val="0"/>
          <w:color w:val="1F2937"/>
          <w:sz w:val="20"/>
        </w:rPr>
        <w:t>Switch networks, for example from Wi-Fi to mobile data</w:t>
      </w:r>
    </w:p>
    <w:p>
      <w:pPr>
        <w:spacing w:before="240" w:after="80" w:line="307" w:lineRule="auto"/>
        <w:keepNext w:val="1"/>
        <w:keepLines w:val="1"/>
      </w:pPr>
      <w:r>
        <w:rPr>
          <w:rFonts w:ascii="Parclo Serif" w:hAnsi="Parclo Serif" w:cs="Parclo Serif" w:eastAsia="Parclo Serif"/>
          <w:color w:val="1E1E1E"/>
          <w:sz w:val="26"/>
        </w:rPr>
        <w:t>For site owners</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challenge on API endpoints, webhooks or app traffic</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Challenge Passage set between 15 and 45 minutes (the default is 30)</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Turnstile widgets on your forms allowed by your Content Security Policy</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Cloudflare status page checked when many visitors report it at once</w:t>
            </w:r>
          </w:p>
        </w:tc>
      </w:tr>
    </w:tbl>
    <w:p>
      <w:pPr>
        <w:spacing w:before="0" w:after="120"/>
      </w:pPr>
      <w:r>
        <w:rPr>
          <w:sz w:val="8"/>
        </w:rPr>
      </w:r>
    </w:p>
    <w:p>
      <w:r>
        <w:br w:type="page"/>
      </w:r>
    </w:p>
    <w:p>
      <w:pPr>
        <w:spacing w:before="0" w:after="80" w:line="278" w:lineRule="auto"/>
        <w:keepNext w:val="1"/>
        <w:keepLines w:val="1"/>
      </w:pPr>
      <w:r>
        <w:rPr>
          <w:rFonts w:ascii="Parclo Serif" w:hAnsi="Parclo Serif" w:cs="Parclo Serif" w:eastAsia="Parclo Serif"/>
          <w:color w:val="1E1E1E"/>
          <w:sz w:val="38"/>
        </w:rPr>
        <w:t>Visitor message and change log</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MESSAGE TO SEND A BLOCKED VISITOR</w:t>
            </w:r>
          </w:p>
          <w:p>
            <w:pPr>
              <w:spacing w:before="0" w:after="40" w:line="331" w:lineRule="auto"/>
            </w:pPr>
            <w:r>
              <w:rPr>
                <w:rFonts w:ascii="Valley Sans" w:hAnsi="Valley Sans" w:cs="Valley Sans" w:eastAsia="Valley Sans"/>
                <w:b w:val="0"/>
                <w:i w:val="0"/>
                <w:color w:val="1F2937"/>
                <w:sz w:val="19"/>
              </w:rPr>
              <w:t>Sorry about that. Our site's security blocked your request by mistake. Could you send a screenshot of the error page, including the Ray ID at the bottom and the time it happened? That lets us find the exact rule and fix it for you.</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DATE</w:t>
            </w:r>
          </w:p>
        </w:tc>
        <w:tc>
          <w:tcPr>
            <w:tcW w:type="dxa" w:w="338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CHANGE MADE</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REASON</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CHECKED IN SECURITY EVENTS</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38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Cloudflare 403 Checklist</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