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SEO TEMPLATE</w:t>
      </w:r>
    </w:p>
    <w:p>
      <w:pPr>
        <w:spacing w:before="0" w:after="240" w:line="254" w:lineRule="auto"/>
      </w:pPr>
      <w:r>
        <w:rPr>
          <w:rFonts w:ascii="Parclo Serif" w:hAnsi="Parclo Serif" w:cs="Parclo Serif" w:eastAsia="Parclo Serif"/>
          <w:color w:val="1E1E1E"/>
          <w:sz w:val="60"/>
        </w:rPr>
        <w:t>Backlink Outreach Swipe File</w:t>
      </w:r>
    </w:p>
    <w:p>
      <w:pPr>
        <w:spacing w:before="0" w:after="280" w:line="336" w:lineRule="auto"/>
      </w:pPr>
      <w:r>
        <w:rPr>
          <w:rFonts w:ascii="Valley Sans" w:hAnsi="Valley Sans" w:cs="Valley Sans" w:eastAsia="Valley Sans"/>
          <w:color w:val="4B5563"/>
          <w:sz w:val="24"/>
        </w:rPr>
        <w:t>12 outreach emails that get replies, plus the qualification sheet that stops you sending them to sites that were never going to link.</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Outreach fails at targeting far more often than at wording. This pack starts with the qualification sheet, because a great email to a bad prospect still gets ignored, then gives you 12 scripts for the situations that actually produce links, with the tracking sheet to run them.</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01   </w:t>
      </w:r>
      <w:r>
        <w:rPr>
          <w:rFonts w:ascii="Valley Sans" w:hAnsi="Valley Sans" w:cs="Valley Sans" w:eastAsia="Valley Sans"/>
          <w:color w:val="1F2937"/>
          <w:sz w:val="19"/>
        </w:rPr>
        <w:t>How to use this swipe file</w:t>
      </w:r>
    </w:p>
    <w:p>
      <w:pPr>
        <w:spacing w:before="0" w:after="60"/>
      </w:pPr>
      <w:r>
        <w:rPr>
          <w:rFonts w:ascii="Valley Sans" w:hAnsi="Valley Sans" w:cs="Valley Sans" w:eastAsia="Valley Sans"/>
          <w:b/>
          <w:color w:val="E06436"/>
          <w:sz w:val="17"/>
        </w:rPr>
        <w:t xml:space="preserve">02   </w:t>
      </w:r>
      <w:r>
        <w:rPr>
          <w:rFonts w:ascii="Valley Sans" w:hAnsi="Valley Sans" w:cs="Valley Sans" w:eastAsia="Valley Sans"/>
          <w:color w:val="1F2937"/>
          <w:sz w:val="19"/>
        </w:rPr>
        <w:t>Qualifying a prospect first</w:t>
      </w:r>
    </w:p>
    <w:p>
      <w:pPr>
        <w:spacing w:before="0" w:after="60"/>
      </w:pPr>
      <w:r>
        <w:rPr>
          <w:rFonts w:ascii="Valley Sans" w:hAnsi="Valley Sans" w:cs="Valley Sans" w:eastAsia="Valley Sans"/>
          <w:b/>
          <w:color w:val="E06436"/>
          <w:sz w:val="17"/>
        </w:rPr>
        <w:t xml:space="preserve">03   </w:t>
      </w:r>
      <w:r>
        <w:rPr>
          <w:rFonts w:ascii="Valley Sans" w:hAnsi="Valley Sans" w:cs="Valley Sans" w:eastAsia="Valley Sans"/>
          <w:color w:val="1F2937"/>
          <w:sz w:val="19"/>
        </w:rPr>
        <w:t>The four rules behind the scripts</w:t>
      </w:r>
    </w:p>
    <w:p>
      <w:pPr>
        <w:spacing w:before="0" w:after="60"/>
      </w:pPr>
      <w:r>
        <w:rPr>
          <w:rFonts w:ascii="Valley Sans" w:hAnsi="Valley Sans" w:cs="Valley Sans" w:eastAsia="Valley Sans"/>
          <w:b/>
          <w:color w:val="E06436"/>
          <w:sz w:val="17"/>
        </w:rPr>
        <w:t xml:space="preserve">04   </w:t>
      </w:r>
      <w:r>
        <w:rPr>
          <w:rFonts w:ascii="Valley Sans" w:hAnsi="Valley Sans" w:cs="Valley Sans" w:eastAsia="Valley Sans"/>
          <w:color w:val="1F2937"/>
          <w:sz w:val="19"/>
        </w:rPr>
        <w:t>Scripts 1-4 - you have something they need</w:t>
      </w:r>
    </w:p>
    <w:p>
      <w:pPr>
        <w:spacing w:before="0" w:after="60"/>
      </w:pPr>
      <w:r>
        <w:rPr>
          <w:rFonts w:ascii="Valley Sans" w:hAnsi="Valley Sans" w:cs="Valley Sans" w:eastAsia="Valley Sans"/>
          <w:b/>
          <w:color w:val="E06436"/>
          <w:sz w:val="17"/>
        </w:rPr>
        <w:t xml:space="preserve">05   </w:t>
      </w:r>
      <w:r>
        <w:rPr>
          <w:rFonts w:ascii="Valley Sans" w:hAnsi="Valley Sans" w:cs="Valley Sans" w:eastAsia="Valley Sans"/>
          <w:color w:val="1F2937"/>
          <w:sz w:val="19"/>
        </w:rPr>
        <w:t>Scripts 5-8 - you found a problem</w:t>
      </w:r>
    </w:p>
    <w:p>
      <w:pPr>
        <w:spacing w:before="0" w:after="60"/>
      </w:pPr>
      <w:r>
        <w:rPr>
          <w:rFonts w:ascii="Valley Sans" w:hAnsi="Valley Sans" w:cs="Valley Sans" w:eastAsia="Valley Sans"/>
          <w:b/>
          <w:color w:val="E06436"/>
          <w:sz w:val="17"/>
        </w:rPr>
        <w:t xml:space="preserve">06   </w:t>
      </w:r>
      <w:r>
        <w:rPr>
          <w:rFonts w:ascii="Valley Sans" w:hAnsi="Valley Sans" w:cs="Valley Sans" w:eastAsia="Valley Sans"/>
          <w:color w:val="1F2937"/>
          <w:sz w:val="19"/>
        </w:rPr>
        <w:t>Scripts 9-12 - relationship and follow-up</w:t>
      </w:r>
    </w:p>
    <w:p>
      <w:pPr>
        <w:spacing w:before="0" w:after="60"/>
      </w:pPr>
      <w:r>
        <w:rPr>
          <w:rFonts w:ascii="Valley Sans" w:hAnsi="Valley Sans" w:cs="Valley Sans" w:eastAsia="Valley Sans"/>
          <w:b/>
          <w:color w:val="E06436"/>
          <w:sz w:val="17"/>
        </w:rPr>
        <w:t xml:space="preserve">07   </w:t>
      </w:r>
      <w:r>
        <w:rPr>
          <w:rFonts w:ascii="Valley Sans" w:hAnsi="Valley Sans" w:cs="Valley Sans" w:eastAsia="Valley Sans"/>
          <w:color w:val="1F2937"/>
          <w:sz w:val="19"/>
        </w:rPr>
        <w:t>The tracking sheet</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swipe file</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Reply rate is mostly decided before you write anything. Qualification is the lever; wording is the polish.</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Qualify before you write.</w:t>
      </w:r>
      <w:r>
        <w:rPr>
          <w:rFonts w:ascii="Valley Sans" w:hAnsi="Valley Sans" w:cs="Valley Sans" w:eastAsia="Valley Sans"/>
          <w:b w:val="0"/>
          <w:i w:val="0"/>
          <w:color w:val="1F2937"/>
          <w:sz w:val="20"/>
        </w:rPr>
        <w:t xml:space="preserve"> Twenty well-chosen prospects beat two hundred scraped ones, and take less time in total.</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Send from a real person.</w:t>
      </w:r>
      <w:r>
        <w:rPr>
          <w:rFonts w:ascii="Valley Sans" w:hAnsi="Valley Sans" w:cs="Valley Sans" w:eastAsia="Valley Sans"/>
          <w:b w:val="0"/>
          <w:i w:val="0"/>
          <w:color w:val="1F2937"/>
          <w:sz w:val="20"/>
        </w:rPr>
        <w:t xml:space="preserve"> A named human at a real company, with a signature that checks out.</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Lead with what is in it for them.</w:t>
      </w:r>
      <w:r>
        <w:rPr>
          <w:rFonts w:ascii="Valley Sans" w:hAnsi="Valley Sans" w:cs="Valley Sans" w:eastAsia="Valley Sans"/>
          <w:b w:val="0"/>
          <w:i w:val="0"/>
          <w:color w:val="1F2937"/>
          <w:sz w:val="20"/>
        </w:rPr>
        <w:t xml:space="preserve"> Every one of these scripts gives before it asks.</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One follow-up, then stop.</w:t>
      </w:r>
      <w:r>
        <w:rPr>
          <w:rFonts w:ascii="Valley Sans" w:hAnsi="Valley Sans" w:cs="Valley Sans" w:eastAsia="Valley Sans"/>
          <w:b w:val="0"/>
          <w:i w:val="0"/>
          <w:color w:val="1F2937"/>
          <w:sz w:val="20"/>
        </w:rPr>
        <w:t xml:space="preserve"> Two is acceptable. Five is why outreach has the reputation it has.</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Never buy links.</w:t>
      </w:r>
      <w:r>
        <w:rPr>
          <w:rFonts w:ascii="Valley Sans" w:hAnsi="Valley Sans" w:cs="Valley Sans" w:eastAsia="Valley Sans"/>
          <w:b w:val="0"/>
          <w:i w:val="0"/>
          <w:color w:val="1F2937"/>
          <w:sz w:val="20"/>
        </w:rPr>
        <w:t xml:space="preserve"> Beyond the guideline problem, paid links stop working the moment the payments do.</w:t>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THE REALISTIC NUMBERS</w:t>
            </w:r>
          </w:p>
          <w:p>
            <w:pPr>
              <w:spacing w:before="0" w:after="40" w:line="331" w:lineRule="auto"/>
            </w:pPr>
            <w:r>
              <w:rPr>
                <w:rFonts w:ascii="Valley Sans" w:hAnsi="Valley Sans" w:cs="Valley Sans" w:eastAsia="Valley Sans"/>
                <w:b w:val="0"/>
                <w:i w:val="0"/>
                <w:color w:val="1F2937"/>
                <w:sz w:val="19"/>
              </w:rPr>
              <w:t>Well-qualified outreach with a genuine reason to link runs at roughly 5 to 15 percent reply and a lower link rate again. If a tool or agency promises far more than that, they are either buying links or counting something other than links.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1</w:t>
      </w:r>
    </w:p>
    <w:p>
      <w:pPr>
        <w:spacing w:before="0" w:after="80" w:line="278" w:lineRule="auto"/>
        <w:keepNext w:val="1"/>
        <w:keepLines w:val="1"/>
      </w:pPr>
      <w:r>
        <w:rPr>
          <w:rFonts w:ascii="Parclo Serif" w:hAnsi="Parclo Serif" w:cs="Parclo Serif" w:eastAsia="Parclo Serif"/>
          <w:color w:val="1E1E1E"/>
          <w:sz w:val="38"/>
        </w:rPr>
        <w:t>Qualifying a prospect first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site publishes new content, dated within the last three months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links out to other sites in normal editorial context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There is a named human to write to, not just a contact form</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The topic overlap is real, not merely adjacent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It is not an obvious link farm, private network, or paid-placement site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link from here would send actual readers, not just a signal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You can name the specific page a link would sit on</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You have something that page genuinely lacks</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25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PROSPECT</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TARGET PAGE ON THEIR SITE</w:t>
            </w:r>
          </w:p>
        </w:tc>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WHY THEY WOULD LINK</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QUALIFIED</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25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THE LAST TWO LINES DO THE WORK</w:t>
            </w:r>
          </w:p>
          <w:p>
            <w:pPr>
              <w:spacing w:before="0" w:after="40" w:line="331" w:lineRule="auto"/>
            </w:pPr>
            <w:r>
              <w:rPr>
                <w:rFonts w:ascii="Valley Sans" w:hAnsi="Valley Sans" w:cs="Valley Sans" w:eastAsia="Valley Sans"/>
                <w:b w:val="0"/>
                <w:i w:val="0"/>
                <w:color w:val="1F2937"/>
                <w:sz w:val="19"/>
              </w:rPr>
              <w:t>If you cannot name the exact page a link belongs on and what it lacks, you are not ready to send. That pair converts more than any subject line.</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2</w:t>
      </w:r>
    </w:p>
    <w:p>
      <w:pPr>
        <w:spacing w:before="0" w:after="80" w:line="278" w:lineRule="auto"/>
        <w:keepNext w:val="1"/>
        <w:keepLines w:val="1"/>
      </w:pPr>
      <w:r>
        <w:rPr>
          <w:rFonts w:ascii="Parclo Serif" w:hAnsi="Parclo Serif" w:cs="Parclo Serif" w:eastAsia="Parclo Serif"/>
          <w:color w:val="1E1E1E"/>
          <w:sz w:val="38"/>
        </w:rPr>
        <w:t>The four rules behind the scripts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Under 120 words</w:t>
            </w:r>
          </w:p>
          <w:p>
            <w:pPr>
              <w:spacing w:before="0" w:after="60" w:line="326" w:lineRule="auto"/>
            </w:pPr>
            <w:r>
              <w:rPr>
                <w:rFonts w:ascii="Valley Sans" w:hAnsi="Valley Sans" w:cs="Valley Sans" w:eastAsia="Valley Sans"/>
                <w:b w:val="0"/>
                <w:i w:val="0"/>
                <w:color w:val="4B5563"/>
                <w:sz w:val="18"/>
              </w:rPr>
              <w:t>Long outreach reads as a template regardless of how personal it is. If it needs more, it needs a better reason instead.</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One specific detail</w:t>
            </w:r>
          </w:p>
          <w:p>
            <w:pPr>
              <w:spacing w:before="0" w:after="60" w:line="326" w:lineRule="auto"/>
            </w:pPr>
            <w:r>
              <w:rPr>
                <w:rFonts w:ascii="Valley Sans" w:hAnsi="Valley Sans" w:cs="Valley Sans" w:eastAsia="Valley Sans"/>
                <w:b w:val="0"/>
                <w:i w:val="0"/>
                <w:color w:val="4B5563"/>
                <w:sz w:val="18"/>
              </w:rPr>
              <w:t>A real reference to their actual page proves a human read it. Merge-tag personalisation does the opposite.</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Give before you ask</w:t>
            </w:r>
          </w:p>
          <w:p>
            <w:pPr>
              <w:spacing w:before="0" w:after="60" w:line="326" w:lineRule="auto"/>
            </w:pPr>
            <w:r>
              <w:rPr>
                <w:rFonts w:ascii="Valley Sans" w:hAnsi="Valley Sans" w:cs="Valley Sans" w:eastAsia="Valley Sans"/>
                <w:b w:val="0"/>
                <w:i w:val="0"/>
                <w:color w:val="4B5563"/>
                <w:sz w:val="18"/>
              </w:rPr>
              <w:t>Lead with the thing that is useful to them. The ask goes last, in one sentence, and it is easy to decline.</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No pressure, no guilt</w:t>
            </w:r>
          </w:p>
          <w:p>
            <w:pPr>
              <w:spacing w:before="0" w:after="60" w:line="326" w:lineRule="auto"/>
            </w:pPr>
            <w:r>
              <w:rPr>
                <w:rFonts w:ascii="Valley Sans" w:hAnsi="Valley Sans" w:cs="Valley Sans" w:eastAsia="Valley Sans"/>
                <w:b w:val="0"/>
                <w:i w:val="0"/>
                <w:color w:val="4B5563"/>
                <w:sz w:val="18"/>
              </w:rPr>
              <w:t>No fake deadlines, no follow-ups that reference how busy they must be. It reads as manipulation because it is.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Delete these from every draft</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INSTEAD OF</w:t>
            </w:r>
          </w:p>
        </w:tc>
        <w:tc>
          <w:tcPr>
            <w:tcW w:type="dxa" w:w="52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WRITE</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 hope this email finds you well</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(delete entirely)</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 was browsing your website and</w:t>
            </w:r>
          </w:p>
        </w:tc>
        <w:tc>
          <w:tcPr>
            <w:tcW w:type="dxa" w:w="52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Your guide to X says</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I think your readers would love</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This fills the gap where you mention</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Quick question!</w:t>
            </w:r>
          </w:p>
        </w:tc>
        <w:tc>
          <w:tcPr>
            <w:tcW w:type="dxa" w:w="52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(delete entirely)</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Just bumping this to the top</w:t>
            </w:r>
          </w:p>
        </w:tc>
        <w:tc>
          <w:tcPr>
            <w:tcW w:type="dxa" w:w="527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One follow-up, with new information or nothing</w:t>
            </w:r>
          </w:p>
        </w:tc>
      </w:tr>
      <w:tr>
        <w:tc>
          <w:tcPr>
            <w:tcW w:type="dxa" w:w="41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We are an award-winning agency</w:t>
            </w:r>
          </w:p>
        </w:tc>
        <w:tc>
          <w:tcPr>
            <w:tcW w:type="dxa" w:w="52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(nobody has ever linked because of this)</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SCRIPTS 1 TO 4</w:t>
      </w:r>
    </w:p>
    <w:p>
      <w:pPr>
        <w:spacing w:before="0" w:after="80" w:line="278" w:lineRule="auto"/>
        <w:keepNext w:val="1"/>
        <w:keepLines w:val="1"/>
      </w:pPr>
      <w:r>
        <w:rPr>
          <w:rFonts w:ascii="Parclo Serif" w:hAnsi="Parclo Serif" w:cs="Parclo Serif" w:eastAsia="Parclo Serif"/>
          <w:color w:val="1E1E1E"/>
          <w:sz w:val="38"/>
        </w:rPr>
        <w:t>You have something they need</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1. You published original data</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THE HIGHEST-CONVERTING REASON TO REACH OUT</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your piece on </w:t>
            </w:r>
            <w:r>
              <w:rPr>
                <w:rFonts w:ascii="Valley Sans" w:hAnsi="Valley Sans" w:cs="Valley Sans" w:eastAsia="Valley Sans"/>
                <w:color w:val="9AA1AC"/>
                <w:sz w:val="19"/>
                <w:u w:val="single"/>
              </w:rPr>
              <w:t xml:space="preserve">   topic   </w:t>
            </w:r>
            <w:r>
              <w:rPr>
                <w:rFonts w:ascii="Valley Sans" w:hAnsi="Valley Sans" w:cs="Valley Sans" w:eastAsia="Valley Sans"/>
                <w:b w:val="0"/>
                <w:i w:val="0"/>
                <w:color w:val="1F2937"/>
                <w:sz w:val="19"/>
              </w:rPr>
              <w:t xml:space="preserve"> cites </w:t>
            </w:r>
            <w:r>
              <w:rPr>
                <w:rFonts w:ascii="Valley Sans" w:hAnsi="Valley Sans" w:cs="Valley Sans" w:eastAsia="Valley Sans"/>
                <w:color w:val="9AA1AC"/>
                <w:sz w:val="19"/>
                <w:u w:val="single"/>
              </w:rPr>
              <w:t xml:space="preserve">   source   </w:t>
            </w:r>
            <w:r>
              <w:rPr>
                <w:rFonts w:ascii="Valley Sans" w:hAnsi="Valley Sans" w:cs="Valley Sans" w:eastAsia="Valley Sans"/>
                <w:b w:val="0"/>
                <w:i w:val="0"/>
                <w:color w:val="1F2937"/>
                <w:sz w:val="19"/>
              </w:rPr>
              <w:t xml:space="preserve"> for the </w:t>
            </w:r>
            <w:r>
              <w:rPr>
                <w:rFonts w:ascii="Valley Sans" w:hAnsi="Valley Sans" w:cs="Valley Sans" w:eastAsia="Valley Sans"/>
                <w:color w:val="9AA1AC"/>
                <w:sz w:val="19"/>
                <w:u w:val="single"/>
              </w:rPr>
              <w:t xml:space="preserve">   statistic   </w:t>
            </w:r>
            <w:r>
              <w:rPr>
                <w:rFonts w:ascii="Valley Sans" w:hAnsi="Valley Sans" w:cs="Valley Sans" w:eastAsia="Valley Sans"/>
                <w:b w:val="0"/>
                <w:i w:val="0"/>
                <w:color w:val="1F2937"/>
                <w:sz w:val="19"/>
              </w:rPr>
              <w:t xml:space="preserve"> figure. We ran our own numbers across </w:t>
            </w:r>
            <w:r>
              <w:rPr>
                <w:rFonts w:ascii="Valley Sans" w:hAnsi="Valley Sans" w:cs="Valley Sans" w:eastAsia="Valley Sans"/>
                <w:color w:val="9AA1AC"/>
                <w:sz w:val="19"/>
                <w:u w:val="single"/>
              </w:rPr>
              <w:t xml:space="preserve">   sample   </w:t>
            </w:r>
            <w:r>
              <w:rPr>
                <w:rFonts w:ascii="Valley Sans" w:hAnsi="Valley Sans" w:cs="Valley Sans" w:eastAsia="Valley Sans"/>
                <w:b w:val="0"/>
                <w:i w:val="0"/>
                <w:color w:val="1F2937"/>
                <w:sz w:val="19"/>
              </w:rPr>
              <w:t xml:space="preserve"> and got </w:t>
            </w:r>
            <w:r>
              <w:rPr>
                <w:rFonts w:ascii="Valley Sans" w:hAnsi="Valley Sans" w:cs="Valley Sans" w:eastAsia="Valley Sans"/>
                <w:color w:val="9AA1AC"/>
                <w:sz w:val="19"/>
                <w:u w:val="single"/>
              </w:rPr>
              <w:t xml:space="preserve">   result   </w:t>
            </w:r>
            <w:r>
              <w:rPr>
                <w:rFonts w:ascii="Valley Sans" w:hAnsi="Valley Sans" w:cs="Valley Sans" w:eastAsia="Valley Sans"/>
                <w:b w:val="0"/>
                <w:i w:val="0"/>
                <w:color w:val="1F2937"/>
                <w:sz w:val="19"/>
              </w:rPr>
              <w:t xml:space="preserve">, which is different enough to be worth a look: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w:t>
            </w:r>
          </w:p>
          <w:p>
            <w:pPr>
              <w:spacing w:before="0" w:after="40" w:line="331" w:lineRule="auto"/>
            </w:pPr>
            <w:r>
              <w:rPr>
                <w:rFonts w:ascii="Valley Sans" w:hAnsi="Valley Sans" w:cs="Valley Sans" w:eastAsia="Valley Sans"/>
                <w:b w:val="0"/>
                <w:i w:val="0"/>
                <w:color w:val="1F2937"/>
                <w:sz w:val="19"/>
              </w:rPr>
              <w:t>Use it or ignore it, either is fine. Happy to share the raw data if it is useful.</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2. You built a free tool or template</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WORKS BECAUSE IT IS USEFUL TO THEIR READER, NOT TO YOU</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your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xml:space="preserve"> walks through </w:t>
            </w:r>
            <w:r>
              <w:rPr>
                <w:rFonts w:ascii="Valley Sans" w:hAnsi="Valley Sans" w:cs="Valley Sans" w:eastAsia="Valley Sans"/>
                <w:color w:val="9AA1AC"/>
                <w:sz w:val="19"/>
                <w:u w:val="single"/>
              </w:rPr>
              <w:t xml:space="preserve">   process   </w:t>
            </w:r>
            <w:r>
              <w:rPr>
                <w:rFonts w:ascii="Valley Sans" w:hAnsi="Valley Sans" w:cs="Valley Sans" w:eastAsia="Valley Sans"/>
                <w:b w:val="0"/>
                <w:i w:val="0"/>
                <w:color w:val="1F2937"/>
                <w:sz w:val="19"/>
              </w:rPr>
              <w:t xml:space="preserve"> but leaves readers to build the </w:t>
            </w:r>
            <w:r>
              <w:rPr>
                <w:rFonts w:ascii="Valley Sans" w:hAnsi="Valley Sans" w:cs="Valley Sans" w:eastAsia="Valley Sans"/>
                <w:color w:val="9AA1AC"/>
                <w:sz w:val="19"/>
                <w:u w:val="single"/>
              </w:rPr>
              <w:t xml:space="preserve">   artifact   </w:t>
            </w:r>
            <w:r>
              <w:rPr>
                <w:rFonts w:ascii="Valley Sans" w:hAnsi="Valley Sans" w:cs="Valley Sans" w:eastAsia="Valley Sans"/>
                <w:b w:val="0"/>
                <w:i w:val="0"/>
                <w:color w:val="1F2937"/>
                <w:sz w:val="19"/>
              </w:rPr>
              <w:t xml:space="preserve"> themselves. We made a free one, no email required: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w:t>
            </w:r>
          </w:p>
          <w:p>
            <w:pPr>
              <w:spacing w:before="0" w:after="40" w:line="331" w:lineRule="auto"/>
            </w:pPr>
            <w:r>
              <w:rPr>
                <w:rFonts w:ascii="Valley Sans" w:hAnsi="Valley Sans" w:cs="Valley Sans" w:eastAsia="Valley Sans"/>
                <w:b w:val="0"/>
                <w:i w:val="0"/>
                <w:color w:val="1F2937"/>
                <w:sz w:val="19"/>
              </w:rPr>
              <w:t>If it saves your readers a step, it might be worth a mention. If not, no problem.</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3. You have first-hand experience they lack</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FOR ROUNDUPS AND COMPARISON PAGES</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you list </w:t>
            </w:r>
            <w:r>
              <w:rPr>
                <w:rFonts w:ascii="Valley Sans" w:hAnsi="Valley Sans" w:cs="Valley Sans" w:eastAsia="Valley Sans"/>
                <w:color w:val="9AA1AC"/>
                <w:sz w:val="19"/>
                <w:u w:val="single"/>
              </w:rPr>
              <w:t xml:space="preserve">   tool   </w:t>
            </w:r>
            <w:r>
              <w:rPr>
                <w:rFonts w:ascii="Valley Sans" w:hAnsi="Valley Sans" w:cs="Valley Sans" w:eastAsia="Valley Sans"/>
                <w:b w:val="0"/>
                <w:i w:val="0"/>
                <w:color w:val="1F2937"/>
                <w:sz w:val="19"/>
              </w:rPr>
              <w:t xml:space="preserve"> in your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xml:space="preserve"> roundup. We ran it in production for </w:t>
            </w:r>
            <w:r>
              <w:rPr>
                <w:rFonts w:ascii="Valley Sans" w:hAnsi="Valley Sans" w:cs="Valley Sans" w:eastAsia="Valley Sans"/>
                <w:color w:val="9AA1AC"/>
                <w:sz w:val="19"/>
                <w:u w:val="single"/>
              </w:rPr>
              <w:t xml:space="preserve">   duration   </w:t>
            </w:r>
            <w:r>
              <w:rPr>
                <w:rFonts w:ascii="Valley Sans" w:hAnsi="Valley Sans" w:cs="Valley Sans" w:eastAsia="Valley Sans"/>
                <w:b w:val="0"/>
                <w:i w:val="0"/>
                <w:color w:val="1F2937"/>
                <w:sz w:val="19"/>
              </w:rPr>
              <w:t xml:space="preserve"> and hit </w:t>
            </w:r>
            <w:r>
              <w:rPr>
                <w:rFonts w:ascii="Valley Sans" w:hAnsi="Valley Sans" w:cs="Valley Sans" w:eastAsia="Valley Sans"/>
                <w:color w:val="9AA1AC"/>
                <w:sz w:val="19"/>
                <w:u w:val="single"/>
              </w:rPr>
              <w:t xml:space="preserve">   specific finding   </w:t>
            </w:r>
            <w:r>
              <w:rPr>
                <w:rFonts w:ascii="Valley Sans" w:hAnsi="Valley Sans" w:cs="Valley Sans" w:eastAsia="Valley Sans"/>
                <w:b w:val="0"/>
                <w:i w:val="0"/>
                <w:color w:val="1F2937"/>
                <w:sz w:val="19"/>
              </w:rPr>
              <w:t>, which is not obvious from the marketing.</w:t>
            </w:r>
          </w:p>
          <w:p>
            <w:pPr>
              <w:spacing w:before="0" w:after="40" w:line="331" w:lineRule="auto"/>
            </w:pPr>
            <w:r>
              <w:rPr>
                <w:rFonts w:ascii="Valley Sans" w:hAnsi="Valley Sans" w:cs="Valley Sans" w:eastAsia="Valley Sans"/>
                <w:b w:val="0"/>
                <w:i w:val="0"/>
                <w:color w:val="1F2937"/>
                <w:sz w:val="19"/>
              </w:rPr>
              <w:t>Happy to write up two or three sentences you could quote, or just send you the detail. No link needed either way.</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4. Resource page addition</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LOW CEILING, HIGH HIT RATE</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your </w:t>
            </w:r>
            <w:r>
              <w:rPr>
                <w:rFonts w:ascii="Valley Sans" w:hAnsi="Valley Sans" w:cs="Valley Sans" w:eastAsia="Valley Sans"/>
                <w:color w:val="9AA1AC"/>
                <w:sz w:val="19"/>
                <w:u w:val="single"/>
              </w:rPr>
              <w:t xml:space="preserve">   resources page   </w:t>
            </w:r>
            <w:r>
              <w:rPr>
                <w:rFonts w:ascii="Valley Sans" w:hAnsi="Valley Sans" w:cs="Valley Sans" w:eastAsia="Valley Sans"/>
                <w:b w:val="0"/>
                <w:i w:val="0"/>
                <w:color w:val="1F2937"/>
                <w:sz w:val="19"/>
              </w:rPr>
              <w:t xml:space="preserve"> points to </w:t>
            </w:r>
            <w:r>
              <w:rPr>
                <w:rFonts w:ascii="Valley Sans" w:hAnsi="Valley Sans" w:cs="Valley Sans" w:eastAsia="Valley Sans"/>
                <w:color w:val="9AA1AC"/>
                <w:sz w:val="19"/>
                <w:u w:val="single"/>
              </w:rPr>
              <w:t xml:space="preserve">   existing resource   </w:t>
            </w:r>
            <w:r>
              <w:rPr>
                <w:rFonts w:ascii="Valley Sans" w:hAnsi="Valley Sans" w:cs="Valley Sans" w:eastAsia="Valley Sans"/>
                <w:b w:val="0"/>
                <w:i w:val="0"/>
                <w:color w:val="1F2937"/>
                <w:sz w:val="19"/>
              </w:rPr>
              <w:t xml:space="preserve"> for </w:t>
            </w:r>
            <w:r>
              <w:rPr>
                <w:rFonts w:ascii="Valley Sans" w:hAnsi="Valley Sans" w:cs="Valley Sans" w:eastAsia="Valley Sans"/>
                <w:color w:val="9AA1AC"/>
                <w:sz w:val="19"/>
                <w:u w:val="single"/>
              </w:rPr>
              <w:t xml:space="preserve">   topic   </w:t>
            </w:r>
            <w:r>
              <w:rPr>
                <w:rFonts w:ascii="Valley Sans" w:hAnsi="Valley Sans" w:cs="Valley Sans" w:eastAsia="Valley Sans"/>
                <w:b w:val="0"/>
                <w:i w:val="0"/>
                <w:color w:val="1F2937"/>
                <w:sz w:val="19"/>
              </w:rPr>
              <w:t xml:space="preserve">. We publish a free </w:t>
            </w:r>
            <w:r>
              <w:rPr>
                <w:rFonts w:ascii="Valley Sans" w:hAnsi="Valley Sans" w:cs="Valley Sans" w:eastAsia="Valley Sans"/>
                <w:color w:val="9AA1AC"/>
                <w:sz w:val="19"/>
                <w:u w:val="single"/>
              </w:rPr>
              <w:t xml:space="preserve">   thing   </w:t>
            </w:r>
            <w:r>
              <w:rPr>
                <w:rFonts w:ascii="Valley Sans" w:hAnsi="Valley Sans" w:cs="Valley Sans" w:eastAsia="Valley Sans"/>
                <w:b w:val="0"/>
                <w:i w:val="0"/>
                <w:color w:val="1F2937"/>
                <w:sz w:val="19"/>
              </w:rPr>
              <w:t xml:space="preserve"> covering </w:t>
            </w:r>
            <w:r>
              <w:rPr>
                <w:rFonts w:ascii="Valley Sans" w:hAnsi="Valley Sans" w:cs="Valley Sans" w:eastAsia="Valley Sans"/>
                <w:color w:val="9AA1AC"/>
                <w:sz w:val="19"/>
                <w:u w:val="single"/>
              </w:rPr>
              <w:t xml:space="preserve">   specific gap   </w:t>
            </w:r>
            <w:r>
              <w:rPr>
                <w:rFonts w:ascii="Valley Sans" w:hAnsi="Valley Sans" w:cs="Valley Sans" w:eastAsia="Valley Sans"/>
                <w:b w:val="0"/>
                <w:i w:val="0"/>
                <w:color w:val="1F2937"/>
                <w:sz w:val="19"/>
              </w:rPr>
              <w:t xml:space="preserve">: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w:t>
            </w:r>
          </w:p>
          <w:p>
            <w:pPr>
              <w:spacing w:before="0" w:after="40" w:line="331" w:lineRule="auto"/>
            </w:pPr>
            <w:r>
              <w:rPr>
                <w:rFonts w:ascii="Valley Sans" w:hAnsi="Valley Sans" w:cs="Valley Sans" w:eastAsia="Valley Sans"/>
                <w:b w:val="0"/>
                <w:i w:val="0"/>
                <w:color w:val="1F2937"/>
                <w:sz w:val="19"/>
              </w:rPr>
              <w:t>Worth adding, or not a fit? Either answer is useful.</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SCRIPTS 5 TO 8</w:t>
      </w:r>
    </w:p>
    <w:p>
      <w:pPr>
        <w:spacing w:before="0" w:after="80" w:line="278" w:lineRule="auto"/>
        <w:keepNext w:val="1"/>
        <w:keepLines w:val="1"/>
      </w:pPr>
      <w:r>
        <w:rPr>
          <w:rFonts w:ascii="Parclo Serif" w:hAnsi="Parclo Serif" w:cs="Parclo Serif" w:eastAsia="Parclo Serif"/>
          <w:color w:val="1E1E1E"/>
          <w:sz w:val="38"/>
        </w:rPr>
        <w:t>You found a problem</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5. Broken link</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LEAD WITH THE FIX, NOT THE ASK</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the </w:t>
            </w:r>
            <w:r>
              <w:rPr>
                <w:rFonts w:ascii="Valley Sans" w:hAnsi="Valley Sans" w:cs="Valley Sans" w:eastAsia="Valley Sans"/>
                <w:color w:val="9AA1AC"/>
                <w:sz w:val="19"/>
                <w:u w:val="single"/>
              </w:rPr>
              <w:t xml:space="preserve">   anchor text   </w:t>
            </w:r>
            <w:r>
              <w:rPr>
                <w:rFonts w:ascii="Valley Sans" w:hAnsi="Valley Sans" w:cs="Valley Sans" w:eastAsia="Valley Sans"/>
                <w:b w:val="0"/>
                <w:i w:val="0"/>
                <w:color w:val="1F2937"/>
                <w:sz w:val="19"/>
              </w:rPr>
              <w:t xml:space="preserve"> link on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xml:space="preserve"> is 404ing. Looks like </w:t>
            </w:r>
            <w:r>
              <w:rPr>
                <w:rFonts w:ascii="Valley Sans" w:hAnsi="Valley Sans" w:cs="Valley Sans" w:eastAsia="Valley Sans"/>
                <w:color w:val="9AA1AC"/>
                <w:sz w:val="19"/>
                <w:u w:val="single"/>
              </w:rPr>
              <w:t xml:space="preserve">   old site   </w:t>
            </w:r>
            <w:r>
              <w:rPr>
                <w:rFonts w:ascii="Valley Sans" w:hAnsi="Valley Sans" w:cs="Valley Sans" w:eastAsia="Valley Sans"/>
                <w:b w:val="0"/>
                <w:i w:val="0"/>
                <w:color w:val="1F2937"/>
                <w:sz w:val="19"/>
              </w:rPr>
              <w:t xml:space="preserve"> moved it.</w:t>
            </w:r>
          </w:p>
          <w:p>
            <w:pPr>
              <w:spacing w:before="0" w:after="40" w:line="331" w:lineRule="auto"/>
            </w:pPr>
            <w:r>
              <w:rPr>
                <w:rFonts w:ascii="Valley Sans" w:hAnsi="Valley Sans" w:cs="Valley Sans" w:eastAsia="Valley Sans"/>
                <w:b w:val="0"/>
                <w:i w:val="0"/>
                <w:color w:val="1F2937"/>
                <w:sz w:val="19"/>
              </w:rPr>
              <w:t xml:space="preserve">If you need a replacement, </w:t>
            </w:r>
            <w:r>
              <w:rPr>
                <w:rFonts w:ascii="Valley Sans" w:hAnsi="Valley Sans" w:cs="Valley Sans" w:eastAsia="Valley Sans"/>
                <w:color w:val="9AA1AC"/>
                <w:sz w:val="19"/>
                <w:u w:val="single"/>
              </w:rPr>
              <w:t xml:space="preserve">   alternative   </w:t>
            </w:r>
            <w:r>
              <w:rPr>
                <w:rFonts w:ascii="Valley Sans" w:hAnsi="Valley Sans" w:cs="Valley Sans" w:eastAsia="Valley Sans"/>
                <w:b w:val="0"/>
                <w:i w:val="0"/>
                <w:color w:val="1F2937"/>
                <w:sz w:val="19"/>
              </w:rPr>
              <w:t xml:space="preserve"> covers the same ground, and we have one here too: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 Either works.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6. Outdated statistic</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SEND THIS ONE EVEN WHEN THERE IS NO LINK IN IT FOR YOU</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xml:space="preserve"> cites the </w:t>
            </w:r>
            <w:r>
              <w:rPr>
                <w:rFonts w:ascii="Valley Sans" w:hAnsi="Valley Sans" w:cs="Valley Sans" w:eastAsia="Valley Sans"/>
                <w:color w:val="9AA1AC"/>
                <w:sz w:val="19"/>
                <w:u w:val="single"/>
              </w:rPr>
              <w:t xml:space="preserve">   year   </w:t>
            </w:r>
            <w:r>
              <w:rPr>
                <w:rFonts w:ascii="Valley Sans" w:hAnsi="Valley Sans" w:cs="Valley Sans" w:eastAsia="Valley Sans"/>
                <w:b w:val="0"/>
                <w:i w:val="0"/>
                <w:color w:val="1F2937"/>
                <w:sz w:val="19"/>
              </w:rPr>
              <w:t xml:space="preserve"> figure for </w:t>
            </w:r>
            <w:r>
              <w:rPr>
                <w:rFonts w:ascii="Valley Sans" w:hAnsi="Valley Sans" w:cs="Valley Sans" w:eastAsia="Valley Sans"/>
                <w:color w:val="9AA1AC"/>
                <w:sz w:val="19"/>
                <w:u w:val="single"/>
              </w:rPr>
              <w:t xml:space="preserve">   metric   </w:t>
            </w:r>
            <w:r>
              <w:rPr>
                <w:rFonts w:ascii="Valley Sans" w:hAnsi="Valley Sans" w:cs="Valley Sans" w:eastAsia="Valley Sans"/>
                <w:b w:val="0"/>
                <w:i w:val="0"/>
                <w:color w:val="1F2937"/>
                <w:sz w:val="19"/>
              </w:rPr>
              <w:t xml:space="preserve">. The current number is </w:t>
            </w:r>
            <w:r>
              <w:rPr>
                <w:rFonts w:ascii="Valley Sans" w:hAnsi="Valley Sans" w:cs="Valley Sans" w:eastAsia="Valley Sans"/>
                <w:color w:val="9AA1AC"/>
                <w:sz w:val="19"/>
                <w:u w:val="single"/>
              </w:rPr>
              <w:t xml:space="preserve">   new figure   </w:t>
            </w:r>
            <w:r>
              <w:rPr>
                <w:rFonts w:ascii="Valley Sans" w:hAnsi="Valley Sans" w:cs="Valley Sans" w:eastAsia="Valley Sans"/>
                <w:b w:val="0"/>
                <w:i w:val="0"/>
                <w:color w:val="1F2937"/>
                <w:sz w:val="19"/>
              </w:rPr>
              <w:t xml:space="preserve"> as of </w:t>
            </w:r>
            <w:r>
              <w:rPr>
                <w:rFonts w:ascii="Valley Sans" w:hAnsi="Valley Sans" w:cs="Valley Sans" w:eastAsia="Valley Sans"/>
                <w:color w:val="9AA1AC"/>
                <w:sz w:val="19"/>
                <w:u w:val="single"/>
              </w:rPr>
              <w:t xml:space="preserve">   date   </w:t>
            </w:r>
            <w:r>
              <w:rPr>
                <w:rFonts w:ascii="Valley Sans" w:hAnsi="Valley Sans" w:cs="Valley Sans" w:eastAsia="Valley Sans"/>
                <w:b w:val="0"/>
                <w:i w:val="0"/>
                <w:color w:val="1F2937"/>
                <w:sz w:val="19"/>
              </w:rPr>
              <w:t xml:space="preserve">, source here: </w:t>
            </w:r>
            <w:r>
              <w:rPr>
                <w:rFonts w:ascii="Valley Sans" w:hAnsi="Valley Sans" w:cs="Valley Sans" w:eastAsia="Valley Sans"/>
                <w:color w:val="9AA1AC"/>
                <w:sz w:val="19"/>
                <w:u w:val="single"/>
              </w:rPr>
              <w:t xml:space="preserve">   source   </w:t>
            </w:r>
            <w:r>
              <w:rPr>
                <w:rFonts w:ascii="Valley Sans" w:hAnsi="Valley Sans" w:cs="Valley Sans" w:eastAsia="Valley Sans"/>
                <w:b w:val="0"/>
                <w:i w:val="0"/>
                <w:color w:val="1F2937"/>
                <w:sz w:val="19"/>
              </w:rPr>
              <w:t>.</w:t>
            </w:r>
          </w:p>
          <w:p>
            <w:pPr>
              <w:spacing w:before="0" w:after="40" w:line="331" w:lineRule="auto"/>
            </w:pPr>
            <w:r>
              <w:rPr>
                <w:rFonts w:ascii="Valley Sans" w:hAnsi="Valley Sans" w:cs="Valley Sans" w:eastAsia="Valley Sans"/>
                <w:b w:val="0"/>
                <w:i w:val="0"/>
                <w:color w:val="1F2937"/>
                <w:sz w:val="19"/>
              </w:rPr>
              <w:t>Thought it was worth flagging since the page still ranks well.</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7. Unlinked mention</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THE EASIEST YES IN OUTREACH</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thanks for mentioning </w:t>
            </w:r>
            <w:r>
              <w:rPr>
                <w:rFonts w:ascii="Valley Sans" w:hAnsi="Valley Sans" w:cs="Valley Sans" w:eastAsia="Valley Sans"/>
                <w:color w:val="9AA1AC"/>
                <w:sz w:val="19"/>
                <w:u w:val="single"/>
              </w:rPr>
              <w:t xml:space="preserve">   brand   </w:t>
            </w:r>
            <w:r>
              <w:rPr>
                <w:rFonts w:ascii="Valley Sans" w:hAnsi="Valley Sans" w:cs="Valley Sans" w:eastAsia="Valley Sans"/>
                <w:b w:val="0"/>
                <w:i w:val="0"/>
                <w:color w:val="1F2937"/>
                <w:sz w:val="19"/>
              </w:rPr>
              <w:t xml:space="preserve"> in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genuinely appreciated.</w:t>
            </w:r>
          </w:p>
          <w:p>
            <w:pPr>
              <w:spacing w:before="0" w:after="40" w:line="331" w:lineRule="auto"/>
            </w:pPr>
            <w:r>
              <w:rPr>
                <w:rFonts w:ascii="Valley Sans" w:hAnsi="Valley Sans" w:cs="Valley Sans" w:eastAsia="Valley Sans"/>
                <w:b w:val="0"/>
                <w:i w:val="0"/>
                <w:color w:val="1F2937"/>
                <w:sz w:val="19"/>
              </w:rPr>
              <w:t xml:space="preserve">If it is easy, a link to </w:t>
            </w:r>
            <w:r>
              <w:rPr>
                <w:rFonts w:ascii="Valley Sans" w:hAnsi="Valley Sans" w:cs="Valley Sans" w:eastAsia="Valley Sans"/>
                <w:color w:val="9AA1AC"/>
                <w:sz w:val="19"/>
                <w:u w:val="single"/>
              </w:rPr>
              <w:t xml:space="preserve">   url   </w:t>
            </w:r>
            <w:r>
              <w:rPr>
                <w:rFonts w:ascii="Valley Sans" w:hAnsi="Valley Sans" w:cs="Valley Sans" w:eastAsia="Valley Sans"/>
                <w:b w:val="0"/>
                <w:i w:val="0"/>
                <w:color w:val="1F2937"/>
                <w:sz w:val="19"/>
              </w:rPr>
              <w:t xml:space="preserve"> would help readers find the thing you referred to. If not, no problem, and thanks either way.</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8. Wrong information about you</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CORRECT IT GENTLY, ALWAYS</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small correction on </w:t>
            </w:r>
            <w:r>
              <w:rPr>
                <w:rFonts w:ascii="Valley Sans" w:hAnsi="Valley Sans" w:cs="Valley Sans" w:eastAsia="Valley Sans"/>
                <w:color w:val="9AA1AC"/>
                <w:sz w:val="19"/>
                <w:u w:val="single"/>
              </w:rPr>
              <w:t xml:space="preserve">   page   </w:t>
            </w:r>
            <w:r>
              <w:rPr>
                <w:rFonts w:ascii="Valley Sans" w:hAnsi="Valley Sans" w:cs="Valley Sans" w:eastAsia="Valley Sans"/>
                <w:b w:val="0"/>
                <w:i w:val="0"/>
                <w:color w:val="1F2937"/>
                <w:sz w:val="19"/>
              </w:rPr>
              <w:t xml:space="preserve">: it lists </w:t>
            </w:r>
            <w:r>
              <w:rPr>
                <w:rFonts w:ascii="Valley Sans" w:hAnsi="Valley Sans" w:cs="Valley Sans" w:eastAsia="Valley Sans"/>
                <w:color w:val="9AA1AC"/>
                <w:sz w:val="19"/>
                <w:u w:val="single"/>
              </w:rPr>
              <w:t xml:space="preserve">   incorrect detail   </w:t>
            </w:r>
            <w:r>
              <w:rPr>
                <w:rFonts w:ascii="Valley Sans" w:hAnsi="Valley Sans" w:cs="Valley Sans" w:eastAsia="Valley Sans"/>
                <w:b w:val="0"/>
                <w:i w:val="0"/>
                <w:color w:val="1F2937"/>
                <w:sz w:val="19"/>
              </w:rPr>
              <w:t xml:space="preserve"> for </w:t>
            </w:r>
            <w:r>
              <w:rPr>
                <w:rFonts w:ascii="Valley Sans" w:hAnsi="Valley Sans" w:cs="Valley Sans" w:eastAsia="Valley Sans"/>
                <w:color w:val="9AA1AC"/>
                <w:sz w:val="19"/>
                <w:u w:val="single"/>
              </w:rPr>
              <w:t xml:space="preserve">   brand   </w:t>
            </w:r>
            <w:r>
              <w:rPr>
                <w:rFonts w:ascii="Valley Sans" w:hAnsi="Valley Sans" w:cs="Valley Sans" w:eastAsia="Valley Sans"/>
                <w:b w:val="0"/>
                <w:i w:val="0"/>
                <w:color w:val="1F2937"/>
                <w:sz w:val="19"/>
              </w:rPr>
              <w:t xml:space="preserve">. It is actually </w:t>
            </w:r>
            <w:r>
              <w:rPr>
                <w:rFonts w:ascii="Valley Sans" w:hAnsi="Valley Sans" w:cs="Valley Sans" w:eastAsia="Valley Sans"/>
                <w:color w:val="9AA1AC"/>
                <w:sz w:val="19"/>
                <w:u w:val="single"/>
              </w:rPr>
              <w:t xml:space="preserve">   correct detail   </w:t>
            </w:r>
            <w:r>
              <w:rPr>
                <w:rFonts w:ascii="Valley Sans" w:hAnsi="Valley Sans" w:cs="Valley Sans" w:eastAsia="Valley Sans"/>
                <w:b w:val="0"/>
                <w:i w:val="0"/>
                <w:color w:val="1F2937"/>
                <w:sz w:val="19"/>
              </w:rPr>
              <w:t>.</w:t>
            </w:r>
          </w:p>
          <w:p>
            <w:pPr>
              <w:spacing w:before="0" w:after="40" w:line="331" w:lineRule="auto"/>
            </w:pPr>
            <w:r>
              <w:rPr>
                <w:rFonts w:ascii="Valley Sans" w:hAnsi="Valley Sans" w:cs="Valley Sans" w:eastAsia="Valley Sans"/>
                <w:b w:val="0"/>
                <w:i w:val="0"/>
                <w:color w:val="1F2937"/>
                <w:sz w:val="19"/>
              </w:rPr>
              <w:t xml:space="preserve">No need to link, just did not want the wrong figure travelling. Details here if useful: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SCRIPTS 9 TO 12</w:t>
      </w:r>
    </w:p>
    <w:p>
      <w:pPr>
        <w:spacing w:before="0" w:after="80" w:line="278" w:lineRule="auto"/>
        <w:keepNext w:val="1"/>
        <w:keepLines w:val="1"/>
      </w:pPr>
      <w:r>
        <w:rPr>
          <w:rFonts w:ascii="Parclo Serif" w:hAnsi="Parclo Serif" w:cs="Parclo Serif" w:eastAsia="Parclo Serif"/>
          <w:color w:val="1E1E1E"/>
          <w:sz w:val="38"/>
        </w:rPr>
        <w:t>Relationship and follow-up</w:t>
      </w:r>
    </w:p>
    <w:p>
      <w:pPr>
        <w:spacing w:before="0" w:after="160"/>
        <w:ind w:right="8220"/>
        <w:pBdr>
          <w:bottom w:val="single" w:sz="16" w:space="0" w:color="E06436"/>
        </w:pBdr>
        <w:keepNext w:val="1"/>
        <w:keepLines w:val="1"/>
      </w:pPr>
    </w:p>
    <w:p>
      <w:pPr>
        <w:spacing w:before="240" w:after="80" w:line="307" w:lineRule="auto"/>
        <w:keepNext w:val="1"/>
        <w:keepLines w:val="1"/>
      </w:pPr>
      <w:r>
        <w:rPr>
          <w:rFonts w:ascii="Parclo Serif" w:hAnsi="Parclo Serif" w:cs="Parclo Serif" w:eastAsia="Parclo Serif"/>
          <w:color w:val="1E1E1E"/>
          <w:sz w:val="26"/>
        </w:rPr>
        <w:t>9. Guest contribution</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PITCH THE GAP, NOT YOURSELF</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you cover </w:t>
            </w:r>
            <w:r>
              <w:rPr>
                <w:rFonts w:ascii="Valley Sans" w:hAnsi="Valley Sans" w:cs="Valley Sans" w:eastAsia="Valley Sans"/>
                <w:color w:val="9AA1AC"/>
                <w:sz w:val="19"/>
                <w:u w:val="single"/>
              </w:rPr>
              <w:t xml:space="preserve">   topic   </w:t>
            </w:r>
            <w:r>
              <w:rPr>
                <w:rFonts w:ascii="Valley Sans" w:hAnsi="Valley Sans" w:cs="Valley Sans" w:eastAsia="Valley Sans"/>
                <w:b w:val="0"/>
                <w:i w:val="0"/>
                <w:color w:val="1F2937"/>
                <w:sz w:val="19"/>
              </w:rPr>
              <w:t xml:space="preserve"> thoroughly but I could not find anything on </w:t>
            </w:r>
            <w:r>
              <w:rPr>
                <w:rFonts w:ascii="Valley Sans" w:hAnsi="Valley Sans" w:cs="Valley Sans" w:eastAsia="Valley Sans"/>
                <w:color w:val="9AA1AC"/>
                <w:sz w:val="19"/>
                <w:u w:val="single"/>
              </w:rPr>
              <w:t xml:space="preserve">   specific gap   </w:t>
            </w:r>
            <w:r>
              <w:rPr>
                <w:rFonts w:ascii="Valley Sans" w:hAnsi="Valley Sans" w:cs="Valley Sans" w:eastAsia="Valley Sans"/>
                <w:b w:val="0"/>
                <w:i w:val="0"/>
                <w:color w:val="1F2937"/>
                <w:sz w:val="19"/>
              </w:rPr>
              <w:t>. We deal with that constantly and could write it properly.</w:t>
            </w:r>
          </w:p>
          <w:p>
            <w:pPr>
              <w:spacing w:before="0" w:after="40" w:line="331" w:lineRule="auto"/>
            </w:pPr>
            <w:r>
              <w:rPr>
                <w:rFonts w:ascii="Valley Sans" w:hAnsi="Valley Sans" w:cs="Valley Sans" w:eastAsia="Valley Sans"/>
                <w:b w:val="0"/>
                <w:i w:val="0"/>
                <w:color w:val="1F2937"/>
                <w:sz w:val="19"/>
              </w:rPr>
              <w:t xml:space="preserve">Rough angle: </w:t>
            </w:r>
            <w:r>
              <w:rPr>
                <w:rFonts w:ascii="Valley Sans" w:hAnsi="Valley Sans" w:cs="Valley Sans" w:eastAsia="Valley Sans"/>
                <w:color w:val="9AA1AC"/>
                <w:sz w:val="19"/>
                <w:u w:val="single"/>
              </w:rPr>
              <w:t xml:space="preserve">   one sentence   </w:t>
            </w:r>
            <w:r>
              <w:rPr>
                <w:rFonts w:ascii="Valley Sans" w:hAnsi="Valley Sans" w:cs="Valley Sans" w:eastAsia="Valley Sans"/>
                <w:b w:val="0"/>
                <w:i w:val="0"/>
                <w:color w:val="1F2937"/>
                <w:sz w:val="19"/>
              </w:rPr>
              <w:t>. Interested, or is it already commissioned?</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10. Expert quote request, reversed</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GIVE THEM A LINK FIRST</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we are writing about </w:t>
            </w:r>
            <w:r>
              <w:rPr>
                <w:rFonts w:ascii="Valley Sans" w:hAnsi="Valley Sans" w:cs="Valley Sans" w:eastAsia="Valley Sans"/>
                <w:color w:val="9AA1AC"/>
                <w:sz w:val="19"/>
                <w:u w:val="single"/>
              </w:rPr>
              <w:t xml:space="preserve">   topic   </w:t>
            </w:r>
            <w:r>
              <w:rPr>
                <w:rFonts w:ascii="Valley Sans" w:hAnsi="Valley Sans" w:cs="Valley Sans" w:eastAsia="Valley Sans"/>
                <w:b w:val="0"/>
                <w:i w:val="0"/>
                <w:color w:val="1F2937"/>
                <w:sz w:val="19"/>
              </w:rPr>
              <w:t xml:space="preserve"> and want to quote people who actually do it rather than the usual sources. Your take on </w:t>
            </w:r>
            <w:r>
              <w:rPr>
                <w:rFonts w:ascii="Valley Sans" w:hAnsi="Valley Sans" w:cs="Valley Sans" w:eastAsia="Valley Sans"/>
                <w:color w:val="9AA1AC"/>
                <w:sz w:val="19"/>
                <w:u w:val="single"/>
              </w:rPr>
              <w:t xml:space="preserve">   specific thing   </w:t>
            </w:r>
            <w:r>
              <w:rPr>
                <w:rFonts w:ascii="Valley Sans" w:hAnsi="Valley Sans" w:cs="Valley Sans" w:eastAsia="Valley Sans"/>
                <w:b w:val="0"/>
                <w:i w:val="0"/>
                <w:color w:val="1F2937"/>
                <w:sz w:val="19"/>
              </w:rPr>
              <w:t xml:space="preserve"> was the sharpest I found.</w:t>
            </w:r>
          </w:p>
          <w:p>
            <w:pPr>
              <w:spacing w:before="0" w:after="40" w:line="331" w:lineRule="auto"/>
            </w:pPr>
            <w:r>
              <w:rPr>
                <w:rFonts w:ascii="Valley Sans" w:hAnsi="Valley Sans" w:cs="Valley Sans" w:eastAsia="Valley Sans"/>
                <w:b w:val="0"/>
                <w:i w:val="0"/>
                <w:color w:val="1F2937"/>
                <w:sz w:val="19"/>
              </w:rPr>
              <w:t xml:space="preserve">Two sentences on </w:t>
            </w:r>
            <w:r>
              <w:rPr>
                <w:rFonts w:ascii="Valley Sans" w:hAnsi="Valley Sans" w:cs="Valley Sans" w:eastAsia="Valley Sans"/>
                <w:color w:val="9AA1AC"/>
                <w:sz w:val="19"/>
                <w:u w:val="single"/>
              </w:rPr>
              <w:t xml:space="preserve">   question   </w:t>
            </w:r>
            <w:r>
              <w:rPr>
                <w:rFonts w:ascii="Valley Sans" w:hAnsi="Valley Sans" w:cs="Valley Sans" w:eastAsia="Valley Sans"/>
                <w:b w:val="0"/>
                <w:i w:val="0"/>
                <w:color w:val="1F2937"/>
                <w:sz w:val="19"/>
              </w:rPr>
              <w:t>? We will credit and link. No obligation to reciprocate.</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11. The single follow-up</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ADD INFORMATION OR DO NOT SEND IT</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xml:space="preserve">, following up once on the </w:t>
            </w:r>
            <w:r>
              <w:rPr>
                <w:rFonts w:ascii="Valley Sans" w:hAnsi="Valley Sans" w:cs="Valley Sans" w:eastAsia="Valley Sans"/>
                <w:color w:val="9AA1AC"/>
                <w:sz w:val="19"/>
                <w:u w:val="single"/>
              </w:rPr>
              <w:t xml:space="preserve">   thing   </w:t>
            </w:r>
            <w:r>
              <w:rPr>
                <w:rFonts w:ascii="Valley Sans" w:hAnsi="Valley Sans" w:cs="Valley Sans" w:eastAsia="Valley Sans"/>
                <w:b w:val="0"/>
                <w:i w:val="0"/>
                <w:color w:val="1F2937"/>
                <w:sz w:val="19"/>
              </w:rPr>
              <w:t xml:space="preserve"> below in case it got buried.</w:t>
            </w:r>
          </w:p>
          <w:p>
            <w:pPr>
              <w:spacing w:before="0" w:after="40" w:line="331" w:lineRule="auto"/>
            </w:pPr>
            <w:r>
              <w:rPr>
                <w:rFonts w:ascii="Valley Sans" w:hAnsi="Valley Sans" w:cs="Valley Sans" w:eastAsia="Valley Sans"/>
                <w:b w:val="0"/>
                <w:i w:val="0"/>
                <w:color w:val="1F2937"/>
                <w:sz w:val="19"/>
              </w:rPr>
              <w:t xml:space="preserve">Since I wrote, </w:t>
            </w:r>
            <w:r>
              <w:rPr>
                <w:rFonts w:ascii="Valley Sans" w:hAnsi="Valley Sans" w:cs="Valley Sans" w:eastAsia="Valley Sans"/>
                <w:color w:val="9AA1AC"/>
                <w:sz w:val="19"/>
                <w:u w:val="single"/>
              </w:rPr>
              <w:t xml:space="preserve">   new fact or addition   </w:t>
            </w:r>
            <w:r>
              <w:rPr>
                <w:rFonts w:ascii="Valley Sans" w:hAnsi="Valley Sans" w:cs="Valley Sans" w:eastAsia="Valley Sans"/>
                <w:b w:val="0"/>
                <w:i w:val="0"/>
                <w:color w:val="1F2937"/>
                <w:sz w:val="19"/>
              </w:rPr>
              <w:t>. If it is not a fit, just say so and I will stop.</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12. The graceful close</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WORTH SENDING, AND IT OCCASIONALLY WORKS</w:t>
            </w:r>
          </w:p>
          <w:p>
            <w:pPr>
              <w:spacing w:before="0" w:after="80" w:line="331" w:lineRule="auto"/>
            </w:pPr>
            <w:r>
              <w:rPr>
                <w:rFonts w:ascii="Valley Sans" w:hAnsi="Valley Sans" w:cs="Valley Sans" w:eastAsia="Valley Sans"/>
                <w:b w:val="0"/>
                <w:i w:val="0"/>
                <w:color w:val="1F2937"/>
                <w:sz w:val="19"/>
              </w:rPr>
              <w:t xml:space="preserve">Hi </w:t>
            </w:r>
            <w:r>
              <w:rPr>
                <w:rFonts w:ascii="Valley Sans" w:hAnsi="Valley Sans" w:cs="Valley Sans" w:eastAsia="Valley Sans"/>
                <w:color w:val="9AA1AC"/>
                <w:sz w:val="19"/>
                <w:u w:val="single"/>
              </w:rPr>
              <w:t xml:space="preserve">   name   </w:t>
            </w:r>
            <w:r>
              <w:rPr>
                <w:rFonts w:ascii="Valley Sans" w:hAnsi="Valley Sans" w:cs="Valley Sans" w:eastAsia="Valley Sans"/>
                <w:b w:val="0"/>
                <w:i w:val="0"/>
                <w:color w:val="1F2937"/>
                <w:sz w:val="19"/>
              </w:rPr>
              <w:t>, assuming this is not one for you, which is completely fine. I will stop here rather than keep emailing.</w:t>
            </w:r>
          </w:p>
          <w:p>
            <w:pPr>
              <w:spacing w:before="0" w:after="40" w:line="331" w:lineRule="auto"/>
            </w:pPr>
            <w:r>
              <w:rPr>
                <w:rFonts w:ascii="Valley Sans" w:hAnsi="Valley Sans" w:cs="Valley Sans" w:eastAsia="Valley Sans"/>
                <w:b w:val="0"/>
                <w:i w:val="0"/>
                <w:color w:val="1F2937"/>
                <w:sz w:val="19"/>
              </w:rPr>
              <w:t xml:space="preserve">If it is ever useful, the </w:t>
            </w:r>
            <w:r>
              <w:rPr>
                <w:rFonts w:ascii="Valley Sans" w:hAnsi="Valley Sans" w:cs="Valley Sans" w:eastAsia="Valley Sans"/>
                <w:color w:val="9AA1AC"/>
                <w:sz w:val="19"/>
                <w:u w:val="single"/>
              </w:rPr>
              <w:t xml:space="preserve">   thing   </w:t>
            </w:r>
            <w:r>
              <w:rPr>
                <w:rFonts w:ascii="Valley Sans" w:hAnsi="Valley Sans" w:cs="Valley Sans" w:eastAsia="Valley Sans"/>
                <w:b w:val="0"/>
                <w:i w:val="0"/>
                <w:color w:val="1F2937"/>
                <w:sz w:val="19"/>
              </w:rPr>
              <w:t xml:space="preserve"> lives at </w:t>
            </w:r>
            <w:r>
              <w:rPr>
                <w:rFonts w:ascii="Valley Sans" w:hAnsi="Valley Sans" w:cs="Valley Sans" w:eastAsia="Valley Sans"/>
                <w:color w:val="9AA1AC"/>
                <w:sz w:val="19"/>
                <w:u w:val="single"/>
              </w:rPr>
              <w:t xml:space="preserve">   link   </w:t>
            </w:r>
            <w:r>
              <w:rPr>
                <w:rFonts w:ascii="Valley Sans" w:hAnsi="Valley Sans" w:cs="Valley Sans" w:eastAsia="Valley Sans"/>
                <w:b w:val="0"/>
                <w:i w:val="0"/>
                <w:color w:val="1F2937"/>
                <w:sz w:val="19"/>
              </w:rPr>
              <w:t xml:space="preserve">. Good luck with </w:t>
            </w:r>
            <w:r>
              <w:rPr>
                <w:rFonts w:ascii="Valley Sans" w:hAnsi="Valley Sans" w:cs="Valley Sans" w:eastAsia="Valley Sans"/>
                <w:color w:val="9AA1AC"/>
                <w:sz w:val="19"/>
                <w:u w:val="single"/>
              </w:rPr>
              <w:t xml:space="preserve">   specific thing they are working on   </w:t>
            </w:r>
            <w:r>
              <w:rPr>
                <w:rFonts w:ascii="Valley Sans" w:hAnsi="Valley Sans" w:cs="Valley Sans" w:eastAsia="Valley Sans"/>
                <w:b w:val="0"/>
                <w:i w:val="0"/>
                <w:color w:val="1F2937"/>
                <w:sz w:val="19"/>
              </w:rPr>
              <w:t>.</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SCRIPT 12 EARNS ITS PLACE</w:t>
            </w:r>
          </w:p>
          <w:p>
            <w:pPr>
              <w:spacing w:before="0" w:after="40" w:line="331" w:lineRule="auto"/>
            </w:pPr>
            <w:r>
              <w:rPr>
                <w:rFonts w:ascii="Valley Sans" w:hAnsi="Valley Sans" w:cs="Valley Sans" w:eastAsia="Valley Sans"/>
                <w:b w:val="0"/>
                <w:i w:val="0"/>
                <w:color w:val="1F2937"/>
                <w:sz w:val="19"/>
              </w:rPr>
              <w:t>The polite close gets a reply surprisingly often, because it is the first email in the sequence that asks for nothing. It also means you never become the person who sent six.</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RUN IT PROPERLY</w:t>
      </w:r>
    </w:p>
    <w:p>
      <w:pPr>
        <w:spacing w:before="0" w:after="80" w:line="278" w:lineRule="auto"/>
        <w:keepNext w:val="1"/>
        <w:keepLines w:val="1"/>
      </w:pPr>
      <w:r>
        <w:rPr>
          <w:rFonts w:ascii="Parclo Serif" w:hAnsi="Parclo Serif" w:cs="Parclo Serif" w:eastAsia="Parclo Serif"/>
          <w:color w:val="1E1E1E"/>
          <w:sz w:val="38"/>
        </w:rPr>
        <w:t>The tracking sheet</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345"/>
        <w:gridCol w:w="1345"/>
        <w:gridCol w:w="1345"/>
        <w:gridCol w:w="1345"/>
        <w:gridCol w:w="1345"/>
        <w:gridCol w:w="1345"/>
        <w:gridCol w:w="1345"/>
      </w:tblGrid>
      <w:tr>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PROSPECT</w:t>
            </w:r>
          </w:p>
        </w:tc>
        <w:tc>
          <w:tcPr>
            <w:tcW w:type="dxa" w:w="9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SCRIPT</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SENT</w:t>
            </w:r>
          </w:p>
        </w:tc>
        <w:tc>
          <w:tcPr>
            <w:tcW w:type="dxa" w:w="12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FOLLOW-UP</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REPLY</w:t>
            </w:r>
          </w:p>
        </w:tc>
        <w:tc>
          <w:tcPr>
            <w:tcW w:type="dxa" w:w="12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LINK LIVE</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NOTES</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941"/>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2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Numbers worth watching</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3137"/>
        <w:gridCol w:w="3137"/>
        <w:gridCol w:w="3137"/>
      </w:tblGrid>
      <w:tr>
        <w:tc>
          <w:tcPr>
            <w:tcW w:type="dxa" w:w="4141"/>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METRIC</w:t>
            </w:r>
          </w:p>
        </w:tc>
        <w:tc>
          <w:tcPr>
            <w:tcW w:type="dxa" w:w="2447"/>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THIS CAMPAIGN</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HEALTHY RANGE</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Prospects qualified out of researched</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Under half is normal</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Reply rate</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5 to 15 percent</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Links placed out of replies</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20 to 40 percent</w:t>
            </w:r>
          </w:p>
        </w:tc>
      </w:tr>
      <w:tr>
        <w:tc>
          <w:tcPr>
            <w:tcW w:type="dxa" w:w="4141"/>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Links per 100 sent</w:t>
            </w:r>
          </w:p>
        </w:tc>
        <w:tc>
          <w:tcPr>
            <w:tcW w:type="dxa" w:w="2447"/>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1 to 5</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IF REPLY RATE IS LOW, LOOK AT TARGETING FIRST</w:t>
            </w:r>
          </w:p>
          <w:p>
            <w:pPr>
              <w:spacing w:before="0" w:after="40" w:line="331" w:lineRule="auto"/>
            </w:pPr>
            <w:r>
              <w:rPr>
                <w:rFonts w:ascii="Valley Sans" w:hAnsi="Valley Sans" w:cs="Valley Sans" w:eastAsia="Valley Sans"/>
                <w:b w:val="0"/>
                <w:i w:val="0"/>
                <w:color w:val="1F2937"/>
                <w:sz w:val="19"/>
              </w:rPr>
              <w:t>The instinct is to rewrite the email. Nine times out of ten the list was the problem: prospects with no reason to care, no named recipient, or no page the link would sit on.</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Outreach Swipe File</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